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A" w:rsidRPr="00A2273B" w:rsidRDefault="00A2273B" w:rsidP="00A2273B">
      <w:pPr>
        <w:jc w:val="center"/>
        <w:rPr>
          <w:rFonts w:ascii="Times New Roman" w:hAnsi="Times New Roman"/>
          <w:b/>
          <w:color w:val="000000"/>
          <w:sz w:val="24"/>
          <w:lang w:val="fr-FR"/>
        </w:rPr>
      </w:pPr>
      <w:bookmarkStart w:id="0" w:name="_GoBack"/>
      <w:r w:rsidRPr="00A2273B">
        <w:rPr>
          <w:rFonts w:ascii="Times New Roman" w:hAnsi="Times New Roman"/>
          <w:b/>
          <w:color w:val="000000"/>
          <w:sz w:val="24"/>
          <w:lang w:val="fr-FR"/>
        </w:rPr>
        <w:t>LETTRE DE SAINTE THERESE</w:t>
      </w:r>
      <w:r w:rsidR="00317A1D" w:rsidRPr="00A2273B">
        <w:rPr>
          <w:rFonts w:ascii="Times New Roman" w:hAnsi="Times New Roman"/>
          <w:b/>
          <w:color w:val="000000"/>
          <w:sz w:val="24"/>
          <w:lang w:val="fr-FR"/>
        </w:rPr>
        <w:t>,</w:t>
      </w:r>
    </w:p>
    <w:p w:rsidR="00777D6A" w:rsidRPr="00A2273B" w:rsidRDefault="00317A1D" w:rsidP="00A2273B">
      <w:pPr>
        <w:jc w:val="center"/>
        <w:rPr>
          <w:rFonts w:ascii="Times New Roman" w:hAnsi="Times New Roman"/>
          <w:b/>
          <w:color w:val="000000"/>
          <w:sz w:val="24"/>
          <w:lang w:val="fr-FR"/>
        </w:rPr>
      </w:pPr>
      <w:r w:rsidRPr="00A2273B">
        <w:rPr>
          <w:rFonts w:ascii="Times New Roman" w:hAnsi="Times New Roman"/>
          <w:b/>
          <w:color w:val="000000"/>
          <w:sz w:val="24"/>
          <w:lang w:val="fr-FR"/>
        </w:rPr>
        <w:t>À SŒUR MARIE DU SACRÉ-CŒUR</w:t>
      </w:r>
    </w:p>
    <w:bookmarkEnd w:id="0"/>
    <w:p w:rsidR="00777D6A" w:rsidRDefault="00317A1D" w:rsidP="00A2273B">
      <w:pPr>
        <w:spacing w:after="120"/>
        <w:jc w:val="center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(8 septembre 1896)</w:t>
      </w:r>
    </w:p>
    <w:p w:rsidR="00777D6A" w:rsidRPr="00A2273B" w:rsidRDefault="00317A1D" w:rsidP="00A2273B">
      <w:pPr>
        <w:spacing w:after="120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À l'oraison, mes désirs me faisant souffrir un véritable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mar</w:t>
      </w:r>
      <w:r w:rsidRPr="00A2273B">
        <w:rPr>
          <w:rFonts w:ascii="Times New Roman" w:hAnsi="Times New Roman"/>
          <w:color w:val="000000"/>
          <w:sz w:val="24"/>
          <w:lang w:val="fr-FR"/>
        </w:rPr>
        <w:t>tyre, j'ouvris les épîtres de saint Paul afin de chercher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quelque réponse. Les chapitres XII et XIII de la première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épître aux Corinthiens me tombèrent sous les yeux... J'y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lus, dans le premier, que tous ne peuvent être apôtres,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prophètes, docteurs..</w:t>
      </w:r>
      <w:r w:rsidRPr="00A2273B">
        <w:rPr>
          <w:rFonts w:ascii="Times New Roman" w:hAnsi="Times New Roman"/>
          <w:color w:val="000000"/>
          <w:sz w:val="24"/>
          <w:lang w:val="fr-FR"/>
        </w:rPr>
        <w:t>. que l'Église est composée de diffé</w:t>
      </w:r>
      <w:r w:rsidRPr="00A2273B">
        <w:rPr>
          <w:rFonts w:ascii="Times New Roman" w:hAnsi="Times New Roman"/>
          <w:color w:val="000000"/>
          <w:sz w:val="24"/>
          <w:lang w:val="fr-FR"/>
        </w:rPr>
        <w:t>rents membres et que l'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œil</w:t>
      </w:r>
      <w:r w:rsidRPr="00A2273B">
        <w:rPr>
          <w:rFonts w:ascii="Times New Roman" w:hAnsi="Times New Roman"/>
          <w:color w:val="000000"/>
          <w:sz w:val="24"/>
          <w:lang w:val="fr-FR"/>
        </w:rPr>
        <w:t xml:space="preserve"> ne saurait être en même temps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la main... La réponse était claire mais ne comblait pas mes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désirs, elle ne me donnait pas la paix...</w:t>
      </w:r>
    </w:p>
    <w:p w:rsidR="00777D6A" w:rsidRPr="00A2273B" w:rsidRDefault="00317A1D" w:rsidP="00A2273B">
      <w:pPr>
        <w:spacing w:after="120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Sans me décourager je continuais ma lecture et cette phras</w:t>
      </w:r>
      <w:r w:rsidRPr="00A2273B">
        <w:rPr>
          <w:rFonts w:ascii="Times New Roman" w:hAnsi="Times New Roman"/>
          <w:color w:val="000000"/>
          <w:sz w:val="24"/>
          <w:lang w:val="fr-FR"/>
        </w:rPr>
        <w:t>e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 xml:space="preserve">me soulagea : </w:t>
      </w:r>
      <w:r w:rsidRPr="00A2273B">
        <w:rPr>
          <w:rFonts w:ascii="Times New Roman" w:hAnsi="Times New Roman"/>
          <w:i/>
          <w:color w:val="000000"/>
          <w:sz w:val="24"/>
          <w:lang w:val="fr-FR"/>
        </w:rPr>
        <w:t>Recherchez av</w:t>
      </w:r>
      <w:r w:rsidR="00A2273B" w:rsidRPr="00A2273B">
        <w:rPr>
          <w:rFonts w:ascii="Times New Roman" w:hAnsi="Times New Roman"/>
          <w:i/>
          <w:color w:val="000000"/>
          <w:sz w:val="24"/>
          <w:lang w:val="fr-FR"/>
        </w:rPr>
        <w:t>ec ardeur les dons les plus par</w:t>
      </w:r>
      <w:r w:rsidRPr="00A2273B">
        <w:rPr>
          <w:rFonts w:ascii="Times New Roman" w:hAnsi="Times New Roman"/>
          <w:i/>
          <w:color w:val="000000"/>
          <w:sz w:val="24"/>
          <w:lang w:val="fr-FR"/>
        </w:rPr>
        <w:t>faits, mais je vais encore v</w:t>
      </w:r>
      <w:r w:rsidR="00A2273B" w:rsidRPr="00A2273B">
        <w:rPr>
          <w:rFonts w:ascii="Times New Roman" w:hAnsi="Times New Roman"/>
          <w:i/>
          <w:color w:val="000000"/>
          <w:sz w:val="24"/>
          <w:lang w:val="fr-FR"/>
        </w:rPr>
        <w:t>ous montrer une voie plus excel</w:t>
      </w:r>
      <w:r w:rsidRPr="00A2273B">
        <w:rPr>
          <w:rFonts w:ascii="Times New Roman" w:hAnsi="Times New Roman"/>
          <w:i/>
          <w:color w:val="000000"/>
          <w:sz w:val="24"/>
          <w:lang w:val="fr-FR"/>
        </w:rPr>
        <w:t>lente.</w:t>
      </w:r>
      <w:r w:rsidRPr="00A2273B">
        <w:rPr>
          <w:rFonts w:ascii="Times New Roman" w:hAnsi="Times New Roman"/>
          <w:color w:val="000000"/>
          <w:sz w:val="24"/>
          <w:lang w:val="fr-FR"/>
        </w:rPr>
        <w:t xml:space="preserve"> Et l'Apôtre explique comment tous les dons les plus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parfaits ne sont rien sans l'Amour... Que la Charité est la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voie excellente qui conduit sûrement à Dieu. Enfin j'avais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trouvé le repos...</w:t>
      </w:r>
    </w:p>
    <w:p w:rsidR="00A2273B" w:rsidRPr="00A2273B" w:rsidRDefault="00317A1D" w:rsidP="00A2273B">
      <w:pPr>
        <w:spacing w:after="120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Considérant le corps mystique de l'Église, je ne m'étais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reconnue dans aucun des membres décrits par saint Paul,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ou plutôt je voulais me reconnaître en tous... La charité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m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e donna la clé de ma vocation. Je compris que si l'Église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avait un corps, composé de différents membres, le plus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nécessaire, le plus noble de tous ne lui manquait pas ; je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 xml:space="preserve">compris que l'Église avait un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Cœur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 xml:space="preserve">, et que ce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Cœur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 xml:space="preserve"> était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brûlant d'amour. Je compris que l'Amour seul faisait agir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les membres de l'Église, que si l'Amour venait à s'éteindre,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les Apôtres n'annonceraient plus l'Évangile, les Martyrs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refuseraient de verser leur sang... Je compris que l'amour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renfermait toutes les vocations, que l'amour était tout, qu'il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embrassait tous les temps et tous les lieux... ; en un mot,</w:t>
      </w:r>
      <w:r w:rsidR="00A2273B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2273B" w:rsidRPr="00A2273B">
        <w:rPr>
          <w:rFonts w:ascii="Times New Roman" w:hAnsi="Times New Roman"/>
          <w:color w:val="000000"/>
          <w:sz w:val="24"/>
          <w:lang w:val="fr-FR"/>
        </w:rPr>
        <w:t>qu'il est éternel!...</w:t>
      </w:r>
    </w:p>
    <w:p w:rsidR="00A2273B" w:rsidRPr="00A2273B" w:rsidRDefault="00A2273B" w:rsidP="00A2273B">
      <w:pPr>
        <w:spacing w:after="120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Alors, dans l'excès de ma joie délirante, je me suis écriée :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Ô Jésus, mon Amour... ma vocation, enfin je l'ai trouvée,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ma vocation, c'est l'amour!...</w:t>
      </w:r>
    </w:p>
    <w:p w:rsidR="00A2273B" w:rsidRDefault="00A2273B" w:rsidP="00A2273B">
      <w:pPr>
        <w:spacing w:after="120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Oui, j'ai trouvé ma place dans l'Église et cette place, ô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 xml:space="preserve">mon Dieu, c'est vous qui me l'avez donnée... dans le </w:t>
      </w:r>
      <w:r w:rsidRPr="00A2273B">
        <w:rPr>
          <w:rFonts w:ascii="Times New Roman" w:hAnsi="Times New Roman"/>
          <w:color w:val="000000"/>
          <w:sz w:val="24"/>
          <w:lang w:val="fr-FR"/>
        </w:rPr>
        <w:t>Cœur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de l'Église, ma Mère, je serai l'Amour... ainsi, je serai tout...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ainsi mon rêve sera réalisé!!!</w:t>
      </w:r>
      <w:r>
        <w:rPr>
          <w:rFonts w:ascii="Times New Roman" w:hAnsi="Times New Roman"/>
          <w:color w:val="000000"/>
          <w:sz w:val="24"/>
          <w:lang w:val="fr-FR"/>
        </w:rPr>
        <w:t>...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L'amour est plus fort que la mort,</w:t>
      </w:r>
      <w:r>
        <w:rPr>
          <w:rFonts w:ascii="Times New Roman" w:hAnsi="Times New Roman"/>
          <w:color w:val="000000"/>
          <w:sz w:val="24"/>
          <w:lang w:val="fr-FR"/>
        </w:rPr>
        <w:tab/>
      </w:r>
      <w:r>
        <w:rPr>
          <w:rFonts w:ascii="Times New Roman" w:hAnsi="Times New Roman"/>
          <w:color w:val="000000"/>
          <w:sz w:val="24"/>
          <w:lang w:val="fr-FR"/>
        </w:rPr>
        <w:tab/>
      </w:r>
      <w:r>
        <w:rPr>
          <w:rFonts w:ascii="Times New Roman" w:hAnsi="Times New Roman"/>
          <w:color w:val="000000"/>
          <w:sz w:val="24"/>
          <w:lang w:val="fr-FR"/>
        </w:rPr>
        <w:tab/>
      </w:r>
      <w:r>
        <w:rPr>
          <w:rFonts w:ascii="Times New Roman" w:hAnsi="Times New Roman"/>
          <w:color w:val="000000"/>
          <w:sz w:val="24"/>
          <w:lang w:val="fr-FR"/>
        </w:rPr>
        <w:tab/>
      </w:r>
      <w:r w:rsidRPr="00A2273B">
        <w:rPr>
          <w:rFonts w:ascii="Times New Roman" w:hAnsi="Times New Roman"/>
          <w:color w:val="000000"/>
          <w:sz w:val="24"/>
          <w:lang w:val="fr-FR"/>
        </w:rPr>
        <w:tab/>
      </w:r>
      <w:r w:rsidRPr="00A2273B">
        <w:rPr>
          <w:rFonts w:ascii="Times New Roman" w:hAnsi="Times New Roman"/>
          <w:color w:val="C00000"/>
          <w:sz w:val="24"/>
          <w:lang w:val="fr-FR"/>
        </w:rPr>
        <w:t>stance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il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est la fin et le commencement,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l'amour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embrasse tous les temps, tous les lieux;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l'amour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s'abaisse jusqu'au néant</w:t>
      </w:r>
    </w:p>
    <w:p w:rsidR="00A2273B" w:rsidRPr="00A2273B" w:rsidRDefault="00A2273B" w:rsidP="00A2273B">
      <w:pPr>
        <w:spacing w:after="120"/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et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le transforme en feu.</w:t>
      </w:r>
    </w:p>
    <w:p w:rsidR="00A2273B" w:rsidRPr="00A2273B" w:rsidRDefault="00A2273B" w:rsidP="00A2273B">
      <w:pPr>
        <w:ind w:left="426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C00000"/>
          <w:sz w:val="24"/>
          <w:lang w:val="fr-FR"/>
        </w:rPr>
        <w:t>R/</w:t>
      </w:r>
      <w:r>
        <w:rPr>
          <w:rFonts w:ascii="Times New Roman" w:hAnsi="Times New Roman"/>
          <w:color w:val="C00000"/>
          <w:sz w:val="24"/>
          <w:lang w:val="fr-FR"/>
        </w:rPr>
        <w:t xml:space="preserve">  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2273B">
        <w:rPr>
          <w:rFonts w:ascii="Times New Roman" w:hAnsi="Times New Roman"/>
          <w:color w:val="000000"/>
          <w:sz w:val="24"/>
          <w:lang w:val="fr-FR"/>
        </w:rPr>
        <w:t>Dans les humbles et les petits,</w:t>
      </w:r>
    </w:p>
    <w:p w:rsidR="00A2273B" w:rsidRPr="00A2273B" w:rsidRDefault="00A2273B" w:rsidP="00A2273B">
      <w:pPr>
        <w:spacing w:after="120"/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le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Seigneur révèle sa voie.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Il n'est pas de plus grand amour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que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de donner sa vie et d'offrir sa faiblesse</w:t>
      </w:r>
    </w:p>
    <w:p w:rsidR="00A2273B" w:rsidRPr="00A2273B" w:rsidRDefault="00A2273B" w:rsidP="00A2273B">
      <w:pPr>
        <w:spacing w:after="120"/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à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la puissance de la </w:t>
      </w:r>
      <w:r w:rsidRPr="00A2273B">
        <w:rPr>
          <w:rFonts w:ascii="Times New Roman" w:hAnsi="Times New Roman"/>
          <w:color w:val="000000"/>
          <w:sz w:val="24"/>
          <w:lang w:val="fr-FR"/>
        </w:rPr>
        <w:t>grâce</w:t>
      </w:r>
      <w:r w:rsidRPr="00A2273B">
        <w:rPr>
          <w:rFonts w:ascii="Times New Roman" w:hAnsi="Times New Roman"/>
          <w:color w:val="000000"/>
          <w:sz w:val="24"/>
          <w:lang w:val="fr-FR"/>
        </w:rPr>
        <w:t>.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O phare lumineux de l'amour,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>
        <w:rPr>
          <w:rFonts w:ascii="Times New Roman" w:hAnsi="Times New Roman"/>
          <w:color w:val="000000"/>
          <w:sz w:val="24"/>
          <w:lang w:val="fr-FR"/>
        </w:rPr>
        <w:t>j</w:t>
      </w:r>
      <w:r w:rsidRPr="00A2273B">
        <w:rPr>
          <w:rFonts w:ascii="Times New Roman" w:hAnsi="Times New Roman"/>
          <w:color w:val="000000"/>
          <w:sz w:val="24"/>
          <w:lang w:val="fr-FR"/>
        </w:rPr>
        <w:t>e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sais comment arriver jusqu'à toi,</w:t>
      </w:r>
    </w:p>
    <w:p w:rsidR="00A2273B" w:rsidRPr="00A2273B" w:rsidRDefault="00A2273B" w:rsidP="00A2273B">
      <w:pPr>
        <w:spacing w:after="120"/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j'ai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trouvé le secret de m'approprier ta flamme.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r w:rsidRPr="00A2273B">
        <w:rPr>
          <w:rFonts w:ascii="Times New Roman" w:hAnsi="Times New Roman"/>
          <w:color w:val="000000"/>
          <w:sz w:val="24"/>
          <w:lang w:val="fr-FR"/>
        </w:rPr>
        <w:t>Oui, j'ai trouvé ma place dans l'Église :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dans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le </w:t>
      </w:r>
      <w:r w:rsidRPr="00A2273B">
        <w:rPr>
          <w:rFonts w:ascii="Times New Roman" w:hAnsi="Times New Roman"/>
          <w:color w:val="000000"/>
          <w:sz w:val="24"/>
          <w:lang w:val="fr-FR"/>
        </w:rPr>
        <w:t>cœur</w:t>
      </w:r>
      <w:r w:rsidRPr="00A2273B">
        <w:rPr>
          <w:rFonts w:ascii="Times New Roman" w:hAnsi="Times New Roman"/>
          <w:color w:val="000000"/>
          <w:sz w:val="24"/>
          <w:lang w:val="fr-FR"/>
        </w:rPr>
        <w:t xml:space="preserve"> de l'Église, ma Mère,</w:t>
      </w:r>
    </w:p>
    <w:p w:rsidR="00A2273B" w:rsidRPr="00A2273B" w:rsidRDefault="00A2273B" w:rsidP="00A2273B">
      <w:pPr>
        <w:ind w:left="851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A2273B">
        <w:rPr>
          <w:rFonts w:ascii="Times New Roman" w:hAnsi="Times New Roman"/>
          <w:color w:val="000000"/>
          <w:sz w:val="24"/>
          <w:lang w:val="fr-FR"/>
        </w:rPr>
        <w:t>je</w:t>
      </w:r>
      <w:proofErr w:type="gramEnd"/>
      <w:r w:rsidRPr="00A2273B">
        <w:rPr>
          <w:rFonts w:ascii="Times New Roman" w:hAnsi="Times New Roman"/>
          <w:color w:val="000000"/>
          <w:sz w:val="24"/>
          <w:lang w:val="fr-FR"/>
        </w:rPr>
        <w:t xml:space="preserve"> serai l'amour, ainsi je serai tout.</w:t>
      </w:r>
    </w:p>
    <w:sectPr w:rsidR="00A2273B" w:rsidRPr="00A2273B" w:rsidSect="00A2273B">
      <w:pgSz w:w="12240" w:h="15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D" w:rsidRDefault="00317A1D" w:rsidP="00A2273B">
      <w:r>
        <w:separator/>
      </w:r>
    </w:p>
  </w:endnote>
  <w:endnote w:type="continuationSeparator" w:id="0">
    <w:p w:rsidR="00317A1D" w:rsidRDefault="00317A1D" w:rsidP="00A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D" w:rsidRDefault="00317A1D" w:rsidP="00A2273B">
      <w:r>
        <w:separator/>
      </w:r>
    </w:p>
  </w:footnote>
  <w:footnote w:type="continuationSeparator" w:id="0">
    <w:p w:rsidR="00317A1D" w:rsidRDefault="00317A1D" w:rsidP="00A2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6A"/>
    <w:rsid w:val="00317A1D"/>
    <w:rsid w:val="00777D6A"/>
    <w:rsid w:val="00A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273B"/>
  </w:style>
  <w:style w:type="paragraph" w:styleId="Pieddepage">
    <w:name w:val="footer"/>
    <w:basedOn w:val="Normal"/>
    <w:link w:val="PieddepageCar"/>
    <w:uiPriority w:val="99"/>
    <w:unhideWhenUsed/>
    <w:rsid w:val="00A22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2019-03-07T13:58:00Z</dcterms:created>
  <dcterms:modified xsi:type="dcterms:W3CDTF">2019-03-07T14:13:00Z</dcterms:modified>
</cp:coreProperties>
</file>